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669" w:rsidRPr="00780323" w:rsidRDefault="00BC0669" w:rsidP="00BC0669">
      <w:pPr>
        <w:spacing w:after="120" w:line="264" w:lineRule="auto"/>
        <w:mirrorIndents/>
        <w:jc w:val="center"/>
        <w:rPr>
          <w:rFonts w:ascii="Times New Roman" w:hAnsi="Times New Roman"/>
          <w:b/>
          <w:sz w:val="28"/>
          <w:szCs w:val="28"/>
        </w:rPr>
      </w:pPr>
      <w:r w:rsidRPr="00780323">
        <w:rPr>
          <w:rFonts w:ascii="Times New Roman" w:hAnsi="Times New Roman"/>
          <w:b/>
          <w:sz w:val="28"/>
          <w:szCs w:val="28"/>
        </w:rPr>
        <w:t>Управление ФНС России по Костромской области</w:t>
      </w:r>
      <w:r w:rsidR="00DA0E53">
        <w:rPr>
          <w:rFonts w:ascii="Times New Roman" w:hAnsi="Times New Roman"/>
          <w:b/>
          <w:sz w:val="28"/>
          <w:szCs w:val="28"/>
        </w:rPr>
        <w:t xml:space="preserve"> </w:t>
      </w:r>
      <w:r w:rsidR="00A23D59">
        <w:rPr>
          <w:rFonts w:ascii="Times New Roman" w:hAnsi="Times New Roman"/>
          <w:b/>
          <w:sz w:val="28"/>
          <w:szCs w:val="28"/>
        </w:rPr>
        <w:t>10</w:t>
      </w:r>
      <w:r w:rsidR="00BB22D1">
        <w:rPr>
          <w:rFonts w:ascii="Times New Roman" w:hAnsi="Times New Roman"/>
          <w:b/>
          <w:sz w:val="28"/>
          <w:szCs w:val="28"/>
        </w:rPr>
        <w:t xml:space="preserve"> </w:t>
      </w:r>
      <w:r w:rsidR="00A23D59">
        <w:rPr>
          <w:rFonts w:ascii="Times New Roman" w:hAnsi="Times New Roman"/>
          <w:b/>
          <w:sz w:val="28"/>
          <w:szCs w:val="28"/>
        </w:rPr>
        <w:t>ноября</w:t>
      </w:r>
      <w:r w:rsidR="00DA0E53">
        <w:rPr>
          <w:rFonts w:ascii="Times New Roman" w:hAnsi="Times New Roman"/>
          <w:b/>
          <w:sz w:val="28"/>
          <w:szCs w:val="28"/>
        </w:rPr>
        <w:t xml:space="preserve"> </w:t>
      </w:r>
      <w:r w:rsidRPr="00780323">
        <w:rPr>
          <w:rFonts w:ascii="Times New Roman" w:hAnsi="Times New Roman"/>
          <w:b/>
          <w:sz w:val="28"/>
          <w:szCs w:val="28"/>
        </w:rPr>
        <w:t>2023</w:t>
      </w:r>
      <w:r w:rsidR="00DA0E53">
        <w:rPr>
          <w:rFonts w:ascii="Times New Roman" w:hAnsi="Times New Roman"/>
          <w:b/>
          <w:sz w:val="28"/>
          <w:szCs w:val="28"/>
        </w:rPr>
        <w:t xml:space="preserve"> </w:t>
      </w:r>
      <w:r w:rsidR="00BA14E9" w:rsidRPr="00780323">
        <w:rPr>
          <w:rFonts w:ascii="Times New Roman" w:hAnsi="Times New Roman"/>
          <w:b/>
          <w:sz w:val="28"/>
          <w:szCs w:val="28"/>
        </w:rPr>
        <w:t>года</w:t>
      </w:r>
      <w:r w:rsidRPr="00780323">
        <w:rPr>
          <w:rFonts w:ascii="Times New Roman" w:hAnsi="Times New Roman"/>
          <w:b/>
          <w:sz w:val="28"/>
          <w:szCs w:val="28"/>
        </w:rPr>
        <w:t xml:space="preserve"> проведет </w:t>
      </w:r>
      <w:proofErr w:type="spellStart"/>
      <w:r w:rsidRPr="00780323">
        <w:rPr>
          <w:rFonts w:ascii="Times New Roman" w:hAnsi="Times New Roman"/>
          <w:b/>
          <w:sz w:val="28"/>
          <w:szCs w:val="28"/>
        </w:rPr>
        <w:t>вебинар</w:t>
      </w:r>
      <w:proofErr w:type="spellEnd"/>
      <w:r w:rsidRPr="00780323">
        <w:rPr>
          <w:rFonts w:ascii="Times New Roman" w:hAnsi="Times New Roman"/>
          <w:b/>
          <w:sz w:val="28"/>
          <w:szCs w:val="28"/>
        </w:rPr>
        <w:t xml:space="preserve"> для налогоплательщиков</w:t>
      </w:r>
    </w:p>
    <w:p w:rsidR="00CA3696" w:rsidRDefault="009C0557" w:rsidP="00CA3696">
      <w:p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 w:rsidRPr="001A6F3A">
        <w:rPr>
          <w:rFonts w:ascii="Times New Roman" w:hAnsi="Times New Roman"/>
          <w:sz w:val="28"/>
          <w:szCs w:val="28"/>
        </w:rPr>
        <w:t xml:space="preserve">На </w:t>
      </w:r>
      <w:r w:rsidR="002C5926" w:rsidRPr="001A6F3A">
        <w:rPr>
          <w:rFonts w:ascii="Times New Roman" w:hAnsi="Times New Roman"/>
          <w:sz w:val="28"/>
          <w:szCs w:val="28"/>
        </w:rPr>
        <w:t xml:space="preserve"> </w:t>
      </w:r>
      <w:r w:rsidR="000D10C9" w:rsidRPr="00780323">
        <w:rPr>
          <w:rFonts w:ascii="Times New Roman" w:hAnsi="Times New Roman"/>
          <w:sz w:val="28"/>
          <w:szCs w:val="28"/>
        </w:rPr>
        <w:t>онлайн-семинар</w:t>
      </w:r>
      <w:r w:rsidRPr="00780323">
        <w:rPr>
          <w:rFonts w:ascii="Times New Roman" w:hAnsi="Times New Roman"/>
          <w:sz w:val="28"/>
          <w:szCs w:val="28"/>
        </w:rPr>
        <w:t>е</w:t>
      </w:r>
      <w:r w:rsidR="002C5926" w:rsidRPr="00780323">
        <w:rPr>
          <w:rFonts w:ascii="Times New Roman" w:hAnsi="Times New Roman"/>
          <w:sz w:val="28"/>
          <w:szCs w:val="28"/>
        </w:rPr>
        <w:t xml:space="preserve"> будут рассмотрены следующие вопросы:</w:t>
      </w:r>
    </w:p>
    <w:p w:rsidR="00BF7F79" w:rsidRPr="000C5530" w:rsidRDefault="00A23D59" w:rsidP="00BF7F79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sz w:val="28"/>
          <w:szCs w:val="28"/>
        </w:rPr>
      </w:pPr>
      <w:r w:rsidRPr="000C5530">
        <w:rPr>
          <w:rFonts w:ascii="Times New Roman" w:hAnsi="Times New Roman"/>
          <w:sz w:val="28"/>
          <w:szCs w:val="28"/>
        </w:rPr>
        <w:t>Актуальные изменения законодательства по страховым взносам и НДФЛ, вступившие в силу в 1 полугодии 2023 года</w:t>
      </w:r>
      <w:r w:rsidR="00BF7F79" w:rsidRPr="000C5530">
        <w:rPr>
          <w:rFonts w:ascii="Times New Roman" w:hAnsi="Times New Roman"/>
          <w:sz w:val="28"/>
          <w:szCs w:val="28"/>
        </w:rPr>
        <w:t>;</w:t>
      </w:r>
    </w:p>
    <w:p w:rsidR="00D0355B" w:rsidRPr="000C5530" w:rsidRDefault="00A23D59" w:rsidP="00D0355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C5530">
        <w:rPr>
          <w:rFonts w:ascii="Times New Roman" w:hAnsi="Times New Roman"/>
          <w:sz w:val="28"/>
          <w:szCs w:val="28"/>
        </w:rPr>
        <w:t>Взыскание задолженности с юридических лиц и индивидуальных предпринимателей в рамках ЕНС</w:t>
      </w:r>
      <w:r w:rsidR="00D0355B" w:rsidRPr="000C5530">
        <w:rPr>
          <w:rFonts w:ascii="Times New Roman" w:hAnsi="Times New Roman"/>
          <w:sz w:val="28"/>
          <w:szCs w:val="28"/>
        </w:rPr>
        <w:t>;</w:t>
      </w:r>
    </w:p>
    <w:p w:rsidR="00C80758" w:rsidRPr="000C5530" w:rsidRDefault="00A23D59" w:rsidP="00C807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C5530">
        <w:rPr>
          <w:rFonts w:ascii="Times New Roman" w:hAnsi="Times New Roman"/>
          <w:sz w:val="28"/>
          <w:szCs w:val="28"/>
        </w:rPr>
        <w:t>Направление Уведомлений по уплате имущественных налогов 2023 года, о возможности получения налоговых уведомлений и требований об уплате задолженности через портал Государственных услуг. Предоставление налогоплательщиками согласий на информирование о наличии задолженности</w:t>
      </w:r>
      <w:r w:rsidR="00C80758" w:rsidRPr="000C5530">
        <w:rPr>
          <w:rFonts w:ascii="Times New Roman" w:hAnsi="Times New Roman"/>
          <w:sz w:val="28"/>
          <w:szCs w:val="28"/>
        </w:rPr>
        <w:t>;</w:t>
      </w:r>
    </w:p>
    <w:p w:rsidR="00CA3696" w:rsidRPr="003E2EA2" w:rsidRDefault="000C5530" w:rsidP="00C807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C5530">
        <w:rPr>
          <w:rFonts w:ascii="Times New Roman" w:hAnsi="Times New Roman"/>
          <w:sz w:val="28"/>
          <w:szCs w:val="28"/>
        </w:rPr>
        <w:t>Актуальные вопросы по заполнению заявления формы Р19001 и предоставлению заявления об исключении</w:t>
      </w:r>
      <w:r w:rsidR="003E2EA2">
        <w:rPr>
          <w:rFonts w:ascii="Times New Roman" w:hAnsi="Times New Roman"/>
          <w:sz w:val="28"/>
          <w:szCs w:val="28"/>
        </w:rPr>
        <w:t xml:space="preserve"> </w:t>
      </w:r>
      <w:r w:rsidR="003E2EA2" w:rsidRPr="003E2EA2">
        <w:rPr>
          <w:rFonts w:ascii="Times New Roman" w:hAnsi="Times New Roman"/>
          <w:sz w:val="28"/>
          <w:szCs w:val="28"/>
        </w:rPr>
        <w:t>(прекращении процедуры исключения) из ЕГРЮЛ</w:t>
      </w:r>
      <w:r w:rsidR="00CA3696" w:rsidRPr="003E2EA2">
        <w:rPr>
          <w:rFonts w:ascii="Times New Roman" w:hAnsi="Times New Roman"/>
          <w:sz w:val="28"/>
          <w:szCs w:val="28"/>
        </w:rPr>
        <w:t>;</w:t>
      </w:r>
    </w:p>
    <w:p w:rsidR="002C5926" w:rsidRPr="00CA2FA4" w:rsidRDefault="002C5926" w:rsidP="002C5926">
      <w:pPr>
        <w:pStyle w:val="a3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A2FA4">
        <w:rPr>
          <w:rFonts w:ascii="Times New Roman" w:hAnsi="Times New Roman"/>
          <w:sz w:val="28"/>
          <w:szCs w:val="28"/>
        </w:rPr>
        <w:t>Ответы на вопросы.</w:t>
      </w:r>
    </w:p>
    <w:p w:rsidR="002C5926" w:rsidRDefault="002C5926" w:rsidP="002C5926">
      <w:p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Спикеры: </w:t>
      </w:r>
    </w:p>
    <w:p w:rsidR="00CA3696" w:rsidRPr="000C5530" w:rsidRDefault="000C5530" w:rsidP="005D3444">
      <w:pPr>
        <w:pStyle w:val="a3"/>
        <w:numPr>
          <w:ilvl w:val="0"/>
          <w:numId w:val="3"/>
        </w:num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 w:rsidRPr="000C5530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отдела камерального контроля НДФЛ и </w:t>
      </w:r>
      <w:proofErr w:type="gramStart"/>
      <w:r w:rsidRPr="000C5530">
        <w:rPr>
          <w:rFonts w:ascii="Times New Roman" w:hAnsi="Times New Roman"/>
          <w:sz w:val="28"/>
          <w:szCs w:val="28"/>
        </w:rPr>
        <w:t>СВ</w:t>
      </w:r>
      <w:proofErr w:type="gramEnd"/>
      <w:r w:rsidRPr="000C5530">
        <w:rPr>
          <w:rFonts w:ascii="Times New Roman" w:hAnsi="Times New Roman"/>
          <w:sz w:val="28"/>
          <w:szCs w:val="28"/>
        </w:rPr>
        <w:t xml:space="preserve"> № 1 Алеся </w:t>
      </w:r>
      <w:proofErr w:type="spellStart"/>
      <w:r w:rsidRPr="000C5530">
        <w:rPr>
          <w:rFonts w:ascii="Times New Roman" w:hAnsi="Times New Roman"/>
          <w:sz w:val="28"/>
          <w:szCs w:val="28"/>
        </w:rPr>
        <w:t>Благовестникова</w:t>
      </w:r>
      <w:proofErr w:type="spellEnd"/>
      <w:r w:rsidR="00CA3696" w:rsidRPr="000C5530">
        <w:rPr>
          <w:rFonts w:ascii="Times New Roman" w:hAnsi="Times New Roman"/>
          <w:sz w:val="28"/>
          <w:szCs w:val="28"/>
        </w:rPr>
        <w:t>;</w:t>
      </w:r>
    </w:p>
    <w:p w:rsidR="003E4086" w:rsidRPr="000C5530" w:rsidRDefault="003E4086" w:rsidP="000C5530">
      <w:pPr>
        <w:pStyle w:val="a3"/>
        <w:numPr>
          <w:ilvl w:val="0"/>
          <w:numId w:val="3"/>
        </w:num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 w:rsidRPr="000C5530">
        <w:rPr>
          <w:rFonts w:ascii="Times New Roman" w:hAnsi="Times New Roman"/>
          <w:sz w:val="28"/>
          <w:szCs w:val="28"/>
        </w:rPr>
        <w:t>начальник отдела процессного взыскания задолженности Юлия Королева;</w:t>
      </w:r>
    </w:p>
    <w:p w:rsidR="003E4086" w:rsidRPr="003E4086" w:rsidRDefault="003E4086" w:rsidP="005D3444">
      <w:pPr>
        <w:pStyle w:val="a3"/>
        <w:numPr>
          <w:ilvl w:val="0"/>
          <w:numId w:val="3"/>
        </w:num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 w:rsidRPr="003E4086">
        <w:rPr>
          <w:rFonts w:ascii="Times New Roman" w:hAnsi="Times New Roman"/>
          <w:sz w:val="28"/>
          <w:szCs w:val="28"/>
        </w:rPr>
        <w:t>ведущий специалист-эксперт отдела оказания государственных услуг Светлана Беляева;</w:t>
      </w:r>
    </w:p>
    <w:p w:rsidR="00732DF1" w:rsidRDefault="003B614C" w:rsidP="005D3444">
      <w:pPr>
        <w:pStyle w:val="a3"/>
        <w:numPr>
          <w:ilvl w:val="0"/>
          <w:numId w:val="3"/>
        </w:num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</w:t>
      </w:r>
      <w:r w:rsidR="00BB22D1">
        <w:rPr>
          <w:rFonts w:ascii="Times New Roman" w:hAnsi="Times New Roman"/>
          <w:sz w:val="28"/>
          <w:szCs w:val="28"/>
        </w:rPr>
        <w:t xml:space="preserve"> </w:t>
      </w:r>
      <w:r w:rsidR="00BB22D1" w:rsidRPr="006B1D99">
        <w:rPr>
          <w:rFonts w:ascii="Times New Roman" w:hAnsi="Times New Roman"/>
          <w:sz w:val="28"/>
          <w:szCs w:val="28"/>
        </w:rPr>
        <w:t xml:space="preserve">специалист-эксперт отдела регистрации и учета налогоплательщиков </w:t>
      </w:r>
      <w:r w:rsidR="00BB22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Татьяна Кузнецова</w:t>
      </w:r>
      <w:r w:rsidR="003E4086">
        <w:rPr>
          <w:rFonts w:ascii="Times New Roman" w:hAnsi="Times New Roman"/>
          <w:sz w:val="28"/>
          <w:szCs w:val="28"/>
        </w:rPr>
        <w:t>.</w:t>
      </w:r>
    </w:p>
    <w:p w:rsidR="00C80758" w:rsidRDefault="00C80758" w:rsidP="00C80758">
      <w:pPr>
        <w:pStyle w:val="a3"/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</w:p>
    <w:p w:rsidR="0099364F" w:rsidRPr="00CA3696" w:rsidRDefault="00DA0E53" w:rsidP="001A6F3A">
      <w:pPr>
        <w:pStyle w:val="a3"/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Вебинар</w:t>
      </w:r>
      <w:proofErr w:type="spellEnd"/>
      <w:r>
        <w:rPr>
          <w:rFonts w:ascii="Times New Roman" w:hAnsi="Times New Roman"/>
          <w:sz w:val="28"/>
          <w:szCs w:val="28"/>
        </w:rPr>
        <w:t xml:space="preserve"> состоится</w:t>
      </w:r>
      <w:r w:rsidRPr="00DA0E53">
        <w:rPr>
          <w:rFonts w:ascii="Times New Roman" w:hAnsi="Times New Roman"/>
          <w:sz w:val="28"/>
          <w:szCs w:val="28"/>
        </w:rPr>
        <w:t xml:space="preserve"> </w:t>
      </w:r>
      <w:r w:rsidR="000C5530">
        <w:rPr>
          <w:rFonts w:ascii="Times New Roman" w:hAnsi="Times New Roman"/>
          <w:b/>
          <w:sz w:val="28"/>
          <w:szCs w:val="28"/>
        </w:rPr>
        <w:t>10</w:t>
      </w:r>
      <w:r w:rsidR="00BB22D1">
        <w:rPr>
          <w:rFonts w:ascii="Times New Roman" w:hAnsi="Times New Roman"/>
          <w:b/>
          <w:sz w:val="28"/>
          <w:szCs w:val="28"/>
        </w:rPr>
        <w:t xml:space="preserve"> </w:t>
      </w:r>
      <w:r w:rsidR="000C5530">
        <w:rPr>
          <w:rFonts w:ascii="Times New Roman" w:hAnsi="Times New Roman"/>
          <w:b/>
          <w:sz w:val="28"/>
          <w:szCs w:val="28"/>
        </w:rPr>
        <w:t>ноября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C5926" w:rsidRPr="00794100">
        <w:rPr>
          <w:rFonts w:ascii="Times New Roman" w:hAnsi="Times New Roman"/>
          <w:b/>
          <w:sz w:val="28"/>
          <w:szCs w:val="28"/>
        </w:rPr>
        <w:t>2023 года</w:t>
      </w:r>
      <w:r w:rsidR="002C5926" w:rsidRPr="00794100">
        <w:rPr>
          <w:rFonts w:ascii="Times New Roman" w:hAnsi="Times New Roman"/>
          <w:sz w:val="28"/>
          <w:szCs w:val="28"/>
        </w:rPr>
        <w:t xml:space="preserve"> в 11-00 часов в режиме видеоконференцсвязи</w:t>
      </w:r>
      <w:r w:rsidR="00661D08">
        <w:rPr>
          <w:rFonts w:ascii="Times New Roman" w:hAnsi="Times New Roman"/>
          <w:sz w:val="28"/>
          <w:szCs w:val="28"/>
        </w:rPr>
        <w:t>.</w:t>
      </w:r>
      <w:r w:rsidR="002C5926" w:rsidRPr="00794100">
        <w:rPr>
          <w:rFonts w:ascii="Times New Roman" w:hAnsi="Times New Roman"/>
          <w:sz w:val="28"/>
          <w:szCs w:val="28"/>
        </w:rPr>
        <w:t xml:space="preserve"> </w:t>
      </w:r>
      <w:r w:rsidR="00661D08" w:rsidRPr="00661D08">
        <w:rPr>
          <w:rFonts w:ascii="Times New Roman" w:hAnsi="Times New Roman"/>
          <w:sz w:val="28"/>
          <w:szCs w:val="28"/>
        </w:rPr>
        <w:t>Участие бесплатно. Для участия необходимо пройти по ссылке:</w:t>
      </w:r>
    </w:p>
    <w:p w:rsidR="00347956" w:rsidRDefault="00347956" w:rsidP="001A6F3A">
      <w:pPr>
        <w:pStyle w:val="a3"/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8278C" w:rsidRPr="00347956" w:rsidRDefault="00347956" w:rsidP="001A6F3A">
      <w:pPr>
        <w:pStyle w:val="a3"/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  <w:lang w:val="en-US"/>
        </w:rPr>
      </w:pPr>
      <w:hyperlink r:id="rId6" w:history="1">
        <w:r w:rsidRPr="00910041">
          <w:rPr>
            <w:rStyle w:val="a4"/>
            <w:rFonts w:ascii="Times New Roman" w:hAnsi="Times New Roman"/>
            <w:sz w:val="28"/>
            <w:szCs w:val="28"/>
            <w:lang w:val="en-US"/>
          </w:rPr>
          <w:t>https://w.sbis.ru/webinar/f438bfad-4b7d-425e-a7d7-7d018166e4fd</w:t>
        </w:r>
      </w:hyperlink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8278C" w:rsidRPr="00347956" w:rsidRDefault="0038278C" w:rsidP="001A6F3A">
      <w:pPr>
        <w:pStyle w:val="a3"/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C5926" w:rsidRDefault="002C5926" w:rsidP="002C5926">
      <w:pPr>
        <w:pStyle w:val="1"/>
        <w:spacing w:before="0" w:beforeAutospacing="0" w:after="120" w:afterAutospacing="0"/>
        <w:jc w:val="both"/>
        <w:rPr>
          <w:b w:val="0"/>
          <w:bCs w:val="0"/>
          <w:sz w:val="28"/>
          <w:szCs w:val="28"/>
          <w:lang w:val="en-US"/>
        </w:rPr>
      </w:pPr>
      <w:r>
        <w:rPr>
          <w:b w:val="0"/>
          <w:bCs w:val="0"/>
          <w:sz w:val="28"/>
          <w:szCs w:val="28"/>
        </w:rPr>
        <w:t xml:space="preserve">Все участники могут направить вопросы на страничке </w:t>
      </w:r>
      <w:proofErr w:type="spellStart"/>
      <w:r>
        <w:rPr>
          <w:b w:val="0"/>
          <w:bCs w:val="0"/>
          <w:sz w:val="28"/>
          <w:szCs w:val="28"/>
        </w:rPr>
        <w:t>вебинара</w:t>
      </w:r>
      <w:proofErr w:type="spellEnd"/>
      <w:r>
        <w:rPr>
          <w:b w:val="0"/>
          <w:bCs w:val="0"/>
          <w:sz w:val="28"/>
          <w:szCs w:val="28"/>
        </w:rPr>
        <w:t xml:space="preserve"> во вкладке «вопросы» или направить на адрес </w:t>
      </w:r>
      <w:hyperlink r:id="rId7" w:history="1">
        <w:r w:rsidR="00BF7F79" w:rsidRPr="00CF002F">
          <w:rPr>
            <w:rStyle w:val="a4"/>
            <w:b w:val="0"/>
            <w:bCs w:val="0"/>
            <w:sz w:val="28"/>
            <w:szCs w:val="28"/>
            <w:lang w:val="en-US"/>
          </w:rPr>
          <w:t>n</w:t>
        </w:r>
        <w:r w:rsidR="00BF7F79" w:rsidRPr="00CF002F">
          <w:rPr>
            <w:rStyle w:val="a4"/>
            <w:b w:val="0"/>
            <w:bCs w:val="0"/>
            <w:sz w:val="28"/>
            <w:szCs w:val="28"/>
          </w:rPr>
          <w:t>.</w:t>
        </w:r>
        <w:r w:rsidR="00BF7F79" w:rsidRPr="00CF002F">
          <w:rPr>
            <w:rStyle w:val="a4"/>
            <w:b w:val="0"/>
            <w:bCs w:val="0"/>
            <w:sz w:val="28"/>
            <w:szCs w:val="28"/>
            <w:lang w:val="en-US"/>
          </w:rPr>
          <w:t>ryabova</w:t>
        </w:r>
        <w:r w:rsidR="00BF7F79" w:rsidRPr="00BF7F79">
          <w:rPr>
            <w:rStyle w:val="a4"/>
            <w:b w:val="0"/>
            <w:bCs w:val="0"/>
            <w:sz w:val="28"/>
            <w:szCs w:val="28"/>
          </w:rPr>
          <w:t>.</w:t>
        </w:r>
        <w:r w:rsidR="00BF7F79" w:rsidRPr="00CF002F">
          <w:rPr>
            <w:rStyle w:val="a4"/>
            <w:b w:val="0"/>
            <w:bCs w:val="0"/>
            <w:sz w:val="28"/>
            <w:szCs w:val="28"/>
            <w:lang w:val="en-US"/>
          </w:rPr>
          <w:t>r</w:t>
        </w:r>
        <w:r w:rsidR="00BF7F79" w:rsidRPr="00BF7F79">
          <w:rPr>
            <w:rStyle w:val="a4"/>
            <w:b w:val="0"/>
            <w:bCs w:val="0"/>
            <w:sz w:val="28"/>
            <w:szCs w:val="28"/>
          </w:rPr>
          <w:t>4400</w:t>
        </w:r>
        <w:r w:rsidR="00BF7F79" w:rsidRPr="00CF002F">
          <w:rPr>
            <w:rStyle w:val="a4"/>
            <w:b w:val="0"/>
            <w:bCs w:val="0"/>
            <w:sz w:val="28"/>
            <w:szCs w:val="28"/>
          </w:rPr>
          <w:t>@</w:t>
        </w:r>
        <w:r w:rsidR="00BF7F79" w:rsidRPr="00CF002F">
          <w:rPr>
            <w:rStyle w:val="a4"/>
            <w:b w:val="0"/>
            <w:bCs w:val="0"/>
            <w:sz w:val="28"/>
            <w:szCs w:val="28"/>
            <w:lang w:val="en-US"/>
          </w:rPr>
          <w:t>tax</w:t>
        </w:r>
        <w:r w:rsidR="00BF7F79" w:rsidRPr="00CF002F">
          <w:rPr>
            <w:rStyle w:val="a4"/>
            <w:b w:val="0"/>
            <w:bCs w:val="0"/>
            <w:sz w:val="28"/>
            <w:szCs w:val="28"/>
          </w:rPr>
          <w:t>.</w:t>
        </w:r>
        <w:r w:rsidR="00BF7F79" w:rsidRPr="00CF002F">
          <w:rPr>
            <w:rStyle w:val="a4"/>
            <w:b w:val="0"/>
            <w:bCs w:val="0"/>
            <w:sz w:val="28"/>
            <w:szCs w:val="28"/>
            <w:lang w:val="en-US"/>
          </w:rPr>
          <w:t>gov</w:t>
        </w:r>
        <w:r w:rsidR="00BF7F79" w:rsidRPr="00BF7F79">
          <w:rPr>
            <w:rStyle w:val="a4"/>
            <w:b w:val="0"/>
            <w:bCs w:val="0"/>
            <w:sz w:val="28"/>
            <w:szCs w:val="28"/>
          </w:rPr>
          <w:t>.</w:t>
        </w:r>
        <w:r w:rsidR="00BF7F79" w:rsidRPr="00CF002F">
          <w:rPr>
            <w:rStyle w:val="a4"/>
            <w:b w:val="0"/>
            <w:bCs w:val="0"/>
            <w:sz w:val="28"/>
            <w:szCs w:val="28"/>
            <w:lang w:val="en-US"/>
          </w:rPr>
          <w:t>ru</w:t>
        </w:r>
      </w:hyperlink>
      <w:r w:rsidRPr="003C2BB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. </w:t>
      </w:r>
    </w:p>
    <w:p w:rsidR="00347956" w:rsidRPr="00347956" w:rsidRDefault="00347956" w:rsidP="002C5926">
      <w:pPr>
        <w:pStyle w:val="1"/>
        <w:spacing w:before="0" w:beforeAutospacing="0" w:after="120" w:afterAutospacing="0"/>
        <w:jc w:val="both"/>
        <w:rPr>
          <w:b w:val="0"/>
          <w:bCs w:val="0"/>
          <w:sz w:val="28"/>
          <w:szCs w:val="28"/>
          <w:lang w:val="en-US"/>
        </w:rPr>
      </w:pPr>
      <w:bookmarkStart w:id="0" w:name="_GoBack"/>
      <w:bookmarkEnd w:id="0"/>
    </w:p>
    <w:sectPr w:rsidR="00347956" w:rsidRPr="00347956" w:rsidSect="00A26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41DE"/>
    <w:multiLevelType w:val="hybridMultilevel"/>
    <w:tmpl w:val="4CAE4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E63C6"/>
    <w:multiLevelType w:val="hybridMultilevel"/>
    <w:tmpl w:val="E12CF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A48DA"/>
    <w:multiLevelType w:val="hybridMultilevel"/>
    <w:tmpl w:val="F3048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272EC"/>
    <w:multiLevelType w:val="hybridMultilevel"/>
    <w:tmpl w:val="24729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FB5BF8"/>
    <w:multiLevelType w:val="hybridMultilevel"/>
    <w:tmpl w:val="F47E4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5926"/>
    <w:rsid w:val="000377F2"/>
    <w:rsid w:val="000C5530"/>
    <w:rsid w:val="000D10C9"/>
    <w:rsid w:val="000D1F76"/>
    <w:rsid w:val="001A69DC"/>
    <w:rsid w:val="001A6F3A"/>
    <w:rsid w:val="001C1C35"/>
    <w:rsid w:val="001E6FAC"/>
    <w:rsid w:val="00253D58"/>
    <w:rsid w:val="0028085A"/>
    <w:rsid w:val="002C5926"/>
    <w:rsid w:val="002E44E2"/>
    <w:rsid w:val="00307EEB"/>
    <w:rsid w:val="00347956"/>
    <w:rsid w:val="0037355B"/>
    <w:rsid w:val="0038278C"/>
    <w:rsid w:val="00390960"/>
    <w:rsid w:val="0039384B"/>
    <w:rsid w:val="003B614C"/>
    <w:rsid w:val="003E2EA2"/>
    <w:rsid w:val="003E4086"/>
    <w:rsid w:val="004114F4"/>
    <w:rsid w:val="00481B49"/>
    <w:rsid w:val="004C6CAC"/>
    <w:rsid w:val="004D2893"/>
    <w:rsid w:val="00501D8E"/>
    <w:rsid w:val="00552ECB"/>
    <w:rsid w:val="00561857"/>
    <w:rsid w:val="005B3A53"/>
    <w:rsid w:val="005D3444"/>
    <w:rsid w:val="005F3811"/>
    <w:rsid w:val="00635F76"/>
    <w:rsid w:val="00657C70"/>
    <w:rsid w:val="00661D08"/>
    <w:rsid w:val="00672BEE"/>
    <w:rsid w:val="006B1D99"/>
    <w:rsid w:val="006D60F8"/>
    <w:rsid w:val="00715ABE"/>
    <w:rsid w:val="00730F0D"/>
    <w:rsid w:val="00732DF1"/>
    <w:rsid w:val="007420D5"/>
    <w:rsid w:val="00780323"/>
    <w:rsid w:val="007865E7"/>
    <w:rsid w:val="00794100"/>
    <w:rsid w:val="009108DD"/>
    <w:rsid w:val="00944E24"/>
    <w:rsid w:val="0099364F"/>
    <w:rsid w:val="009C0557"/>
    <w:rsid w:val="00A23D59"/>
    <w:rsid w:val="00A26515"/>
    <w:rsid w:val="00A46669"/>
    <w:rsid w:val="00A8006D"/>
    <w:rsid w:val="00BA14E9"/>
    <w:rsid w:val="00BB22D1"/>
    <w:rsid w:val="00BC0669"/>
    <w:rsid w:val="00BF7F79"/>
    <w:rsid w:val="00C45A3D"/>
    <w:rsid w:val="00C80758"/>
    <w:rsid w:val="00CA2FA4"/>
    <w:rsid w:val="00CA3696"/>
    <w:rsid w:val="00CB4F23"/>
    <w:rsid w:val="00CD68FA"/>
    <w:rsid w:val="00D0355B"/>
    <w:rsid w:val="00D673E7"/>
    <w:rsid w:val="00D9712E"/>
    <w:rsid w:val="00DA0E53"/>
    <w:rsid w:val="00F0378D"/>
    <w:rsid w:val="00F30F03"/>
    <w:rsid w:val="00FE52B0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55B"/>
  </w:style>
  <w:style w:type="paragraph" w:styleId="1">
    <w:name w:val="heading 1"/>
    <w:basedOn w:val="a"/>
    <w:link w:val="10"/>
    <w:uiPriority w:val="9"/>
    <w:qFormat/>
    <w:rsid w:val="002C59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9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C5926"/>
    <w:pPr>
      <w:spacing w:after="0" w:line="240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styleId="a4">
    <w:name w:val="Hyperlink"/>
    <w:basedOn w:val="a0"/>
    <w:unhideWhenUsed/>
    <w:rsid w:val="002C5926"/>
    <w:rPr>
      <w:color w:val="0000FF"/>
      <w:u w:val="single"/>
    </w:rPr>
  </w:style>
  <w:style w:type="table" w:styleId="a5">
    <w:name w:val="Table Grid"/>
    <w:basedOn w:val="a1"/>
    <w:rsid w:val="00DA0E53"/>
    <w:pPr>
      <w:spacing w:after="0" w:line="240" w:lineRule="auto"/>
    </w:pPr>
    <w:rPr>
      <w:rFonts w:eastAsia="Times New Roman" w:cs="Times New Roman"/>
      <w:color w:val="00000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A369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CA3696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n.ryabova.r4400@tax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.sbis.ru/webinar/f438bfad-4b7d-425e-a7d7-7d018166e4f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4400-02-289</dc:creator>
  <cp:lastModifiedBy>Internet07</cp:lastModifiedBy>
  <cp:revision>4</cp:revision>
  <dcterms:created xsi:type="dcterms:W3CDTF">2023-09-14T12:40:00Z</dcterms:created>
  <dcterms:modified xsi:type="dcterms:W3CDTF">2023-10-27T09:06:00Z</dcterms:modified>
</cp:coreProperties>
</file>